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20D3A" w14:textId="77777777" w:rsidR="005E4F6F" w:rsidRDefault="005E4F6F">
      <w:pPr>
        <w:spacing w:after="40" w:line="276" w:lineRule="auto"/>
        <w:jc w:val="center"/>
        <w:rPr>
          <w:b/>
          <w:bCs/>
          <w:sz w:val="18"/>
          <w:szCs w:val="18"/>
        </w:rPr>
      </w:pPr>
    </w:p>
    <w:p w14:paraId="2CC7AF02" w14:textId="77777777" w:rsidR="000F7295" w:rsidRPr="000F7295" w:rsidRDefault="000F7295" w:rsidP="000F7295">
      <w:pPr>
        <w:spacing w:before="120" w:after="160"/>
        <w:jc w:val="center"/>
        <w:outlineLvl w:val="0"/>
        <w:rPr>
          <w:color w:val="2E74B5"/>
          <w:sz w:val="32"/>
          <w:szCs w:val="32"/>
        </w:rPr>
      </w:pPr>
      <w:r w:rsidRPr="000F7295">
        <w:rPr>
          <w:b/>
          <w:bCs/>
          <w:color w:val="1F3864"/>
          <w:sz w:val="26"/>
          <w:szCs w:val="26"/>
        </w:rPr>
        <w:t>AVVISO PUBBLICO PER LA SELEZIONE DEI SOGGETTI ADERENTI AL PROGRAMMA DI ACCELERAZIONE «SICILY OPEN LAB – S.O.L.»</w:t>
      </w:r>
    </w:p>
    <w:p w14:paraId="2ABCC9F2" w14:textId="2B9BED80" w:rsidR="00DC7863" w:rsidRDefault="00000000">
      <w:pPr>
        <w:pStyle w:val="Titolo1"/>
        <w:spacing w:before="120" w:after="160"/>
        <w:jc w:val="center"/>
      </w:pPr>
      <w:r>
        <w:rPr>
          <w:b/>
          <w:bCs/>
          <w:color w:val="1F3864"/>
          <w:sz w:val="26"/>
          <w:szCs w:val="26"/>
        </w:rPr>
        <w:t>ALLEGATO A – Modulo di manifestazione di interesse</w:t>
      </w:r>
    </w:p>
    <w:p w14:paraId="279C20CF" w14:textId="77777777" w:rsidR="00DC7863" w:rsidRDefault="00000000">
      <w:pPr>
        <w:spacing w:after="100" w:line="276" w:lineRule="auto"/>
        <w:jc w:val="right"/>
      </w:pPr>
      <w:r>
        <w:t>Al Polo di Innovazione «Sicily Open Lab» – ATS SO.GE.PA.T. S.r.l. (capofila) – SMARTME.IO S.r.l.</w:t>
      </w:r>
    </w:p>
    <w:p w14:paraId="2BA35B26" w14:textId="77777777" w:rsidR="00DC7863" w:rsidRDefault="00000000">
      <w:pPr>
        <w:spacing w:after="160" w:line="276" w:lineRule="auto"/>
        <w:jc w:val="right"/>
      </w:pPr>
      <w:r>
        <w:t>PEC: so.ge.patsrl@pec.it</w:t>
      </w:r>
    </w:p>
    <w:p w14:paraId="34EC9241" w14:textId="77777777" w:rsidR="00DC7863" w:rsidRDefault="00000000">
      <w:pPr>
        <w:spacing w:after="100" w:line="276" w:lineRule="auto"/>
        <w:jc w:val="both"/>
      </w:pPr>
      <w:r>
        <w:rPr>
          <w:b/>
          <w:bCs/>
        </w:rPr>
        <w:t xml:space="preserve">Oggetto: </w:t>
      </w:r>
      <w:r>
        <w:t>manifestazione di interesse per la selezione dei Soggetti Aderenti al programma di accelerazione «Sicily Open Lab – S.O.L.» – PR FESR Sicilia 2021-2027, Azione 1.1.3 «Open Innovation Sicilia» – CUP G61F25000820006.</w:t>
      </w:r>
    </w:p>
    <w:p w14:paraId="72B38C18" w14:textId="77777777" w:rsidR="00DC7863" w:rsidRDefault="00000000">
      <w:pPr>
        <w:spacing w:before="120" w:after="100" w:line="276" w:lineRule="auto"/>
        <w:jc w:val="both"/>
      </w:pPr>
      <w:r>
        <w:rPr>
          <w:b/>
          <w:bCs/>
        </w:rPr>
        <w:t>Sezione 1 – Dati del candidato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DC7863" w14:paraId="407B9906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1275AB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Denominazione impresa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39122F" w14:textId="77777777" w:rsidR="00DC7863" w:rsidRDefault="00DC7863">
            <w:pPr>
              <w:spacing w:after="40"/>
            </w:pPr>
          </w:p>
        </w:tc>
      </w:tr>
      <w:tr w:rsidR="00DC7863" w14:paraId="15E9B205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A5012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Forma giuridica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CEBB07" w14:textId="77777777" w:rsidR="00DC7863" w:rsidRDefault="00DC7863">
            <w:pPr>
              <w:spacing w:after="40"/>
            </w:pPr>
          </w:p>
        </w:tc>
      </w:tr>
      <w:tr w:rsidR="00DC7863" w14:paraId="573E52FE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F1F51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Data di costituzione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13FED" w14:textId="77777777" w:rsidR="00DC7863" w:rsidRDefault="00DC7863">
            <w:pPr>
              <w:spacing w:after="40"/>
            </w:pPr>
          </w:p>
        </w:tc>
      </w:tr>
      <w:tr w:rsidR="00DC7863" w14:paraId="0DC78128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2C9B2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Codice fiscale / Partita IVA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068F6" w14:textId="77777777" w:rsidR="00DC7863" w:rsidRDefault="00DC7863">
            <w:pPr>
              <w:spacing w:after="40"/>
            </w:pPr>
          </w:p>
        </w:tc>
      </w:tr>
      <w:tr w:rsidR="00DC7863" w14:paraId="20E344E9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2A290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Sede legale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134FA6" w14:textId="77777777" w:rsidR="00DC7863" w:rsidRDefault="00DC7863">
            <w:pPr>
              <w:spacing w:after="40"/>
            </w:pPr>
          </w:p>
        </w:tc>
      </w:tr>
      <w:tr w:rsidR="00DC7863" w14:paraId="6E4E086F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D75B90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Unità operativa in Sicilia (se diversa)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070A3" w14:textId="77777777" w:rsidR="00DC7863" w:rsidRDefault="00DC7863">
            <w:pPr>
              <w:spacing w:after="40"/>
            </w:pPr>
          </w:p>
        </w:tc>
      </w:tr>
      <w:tr w:rsidR="00DC7863" w14:paraId="2C68ADEB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A687C1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Recapiti (PEC, e-mail, telefono)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2D381" w14:textId="77777777" w:rsidR="00DC7863" w:rsidRDefault="00DC7863">
            <w:pPr>
              <w:spacing w:after="40"/>
            </w:pPr>
          </w:p>
        </w:tc>
      </w:tr>
      <w:tr w:rsidR="00DC7863" w14:paraId="573FAC72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4D0BC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Legale rappresentante (nome, cognome, codice fiscale)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89742" w14:textId="77777777" w:rsidR="00DC7863" w:rsidRDefault="00DC7863">
            <w:pPr>
              <w:spacing w:after="40"/>
            </w:pPr>
          </w:p>
        </w:tc>
      </w:tr>
      <w:tr w:rsidR="00DC7863" w14:paraId="5A2B94CE" w14:textId="77777777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779B7" w14:textId="77777777" w:rsidR="00DC786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Referente per la candidatura</w:t>
            </w:r>
          </w:p>
        </w:tc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53553" w14:textId="77777777" w:rsidR="00DC7863" w:rsidRDefault="00DC7863">
            <w:pPr>
              <w:spacing w:after="40"/>
            </w:pPr>
          </w:p>
        </w:tc>
      </w:tr>
    </w:tbl>
    <w:p w14:paraId="54F89301" w14:textId="77777777" w:rsidR="00DC7863" w:rsidRDefault="00000000">
      <w:pPr>
        <w:spacing w:before="160" w:after="100" w:line="276" w:lineRule="auto"/>
        <w:jc w:val="both"/>
      </w:pPr>
      <w:r>
        <w:rPr>
          <w:b/>
          <w:bCs/>
        </w:rPr>
        <w:t>Sezione 2 – Dichiarazioni sostitutive (artt. 46-47 D.P.R. 445/2000)</w:t>
      </w:r>
    </w:p>
    <w:p w14:paraId="5F2C63FB" w14:textId="77777777" w:rsidR="00DC7863" w:rsidRDefault="00000000">
      <w:pPr>
        <w:spacing w:after="100" w:line="276" w:lineRule="auto"/>
        <w:jc w:val="both"/>
      </w:pPr>
      <w:r>
        <w:t>Il/la sottoscritto/a ______________________, in qualità di legale rappresentante dell'impresa sopra indicata, consapevole delle sanzioni penali previste dall'art. 76 del D.P.R. 445/2000 per le ipotesi di falsità in atti e dichiarazioni mendaci, dichiara:</w:t>
      </w:r>
    </w:p>
    <w:p w14:paraId="45046D20" w14:textId="77777777" w:rsidR="00DC7863" w:rsidRDefault="00000000">
      <w:pPr>
        <w:spacing w:after="100" w:line="276" w:lineRule="auto"/>
        <w:ind w:left="284" w:hanging="284"/>
        <w:jc w:val="both"/>
      </w:pPr>
      <w:r>
        <w:t>☐ di possedere tutti i requisiti di ammissibilità previsti dall'Avviso “Open Innovation” al par. 2.2.2 e dall'art. 4.1 del presente Avviso, i quali si intendono qui integralmente richiamati e recepiti anche in caso di involontaria omissione o parziale riproduzione nell'art. 4 del presente Avviso, stante la prevalenza, in ogni caso, di quanto disposto dall'Avviso "Open Innovation" medesimo;</w:t>
      </w:r>
    </w:p>
    <w:p w14:paraId="55DB2F67" w14:textId="77777777" w:rsidR="00DC7863" w:rsidRDefault="00000000">
      <w:pPr>
        <w:spacing w:after="100" w:line="276" w:lineRule="auto"/>
        <w:ind w:left="284" w:hanging="284"/>
        <w:jc w:val="both"/>
      </w:pPr>
      <w:r>
        <w:t>☐ di essere una micro / piccola / media impresa (cancellare le voci non pertinenti) ai sensi dell'Allegato I al Regolamento (UE) n. 651/2014;</w:t>
      </w:r>
    </w:p>
    <w:p w14:paraId="54B666E5" w14:textId="77777777" w:rsidR="00DC7863" w:rsidRDefault="00000000">
      <w:pPr>
        <w:spacing w:after="100" w:line="276" w:lineRule="auto"/>
        <w:ind w:left="284" w:hanging="284"/>
        <w:jc w:val="both"/>
      </w:pPr>
      <w:r>
        <w:t>☐ che il progetto imprenditoriale candidato è coerente con l'ambito «Smart Cities &amp; Communities» della S3 Sicilia 2021-2027, traiettoria/e: ____________________________;</w:t>
      </w:r>
    </w:p>
    <w:p w14:paraId="74964F48" w14:textId="77777777" w:rsidR="00DC7863" w:rsidRDefault="00000000">
      <w:pPr>
        <w:spacing w:after="100" w:line="276" w:lineRule="auto"/>
        <w:ind w:left="284"/>
        <w:jc w:val="both"/>
      </w:pPr>
      <w:r>
        <w:t>di trovarsi in una delle seguenti condizioni alternative:</w:t>
      </w:r>
    </w:p>
    <w:p w14:paraId="456C732B" w14:textId="77777777" w:rsidR="00DC7863" w:rsidRDefault="00000000">
      <w:pPr>
        <w:spacing w:after="100" w:line="276" w:lineRule="auto"/>
        <w:ind w:left="284" w:hanging="284"/>
        <w:jc w:val="both"/>
      </w:pPr>
      <w:r>
        <w:t>☐ di essere iscritta alla Sezione Speciale delle Start-up Innovative del Registro delle Imprese presso la Camera di Commercio di ____________, ai sensi e per gli effetti del Decreto-legge 18 ottobre 2012, n. 179, convertito con modificazioni dalla Legge 17 dicembre 2012, n. 221 e ss.mm.ii.;</w:t>
      </w:r>
    </w:p>
    <w:p w14:paraId="6C8B15C1" w14:textId="77777777" w:rsidR="00DC7863" w:rsidRDefault="00000000">
      <w:pPr>
        <w:spacing w:after="100" w:line="276" w:lineRule="auto"/>
        <w:jc w:val="center"/>
      </w:pPr>
      <w:r>
        <w:rPr>
          <w:b/>
          <w:bCs/>
        </w:rPr>
        <w:t>OPPURE</w:t>
      </w:r>
    </w:p>
    <w:p w14:paraId="2ECE84DA" w14:textId="77777777" w:rsidR="00DC7863" w:rsidRDefault="00000000">
      <w:pPr>
        <w:spacing w:after="100" w:line="276" w:lineRule="auto"/>
        <w:ind w:left="284" w:hanging="284"/>
        <w:jc w:val="both"/>
      </w:pPr>
      <w:r>
        <w:t xml:space="preserve">☐ di essere costituita da non oltre 60 mesi e di possedere caratteristiche equivalenti a quelle di una start-up innovativa ex art. 25, comma 2, D.L. n. 179/2012, convertito con modificazioni dalla Legge n. 221/2012 e </w:t>
      </w:r>
      <w:r>
        <w:lastRenderedPageBreak/>
        <w:t>ss.mm.ii., ivi incluso un valore della produzione annua, a partire dal secondo anno di attività, non superiore a 5 milioni di euro;</w:t>
      </w:r>
    </w:p>
    <w:p w14:paraId="43CB5CB6" w14:textId="77777777" w:rsidR="00DC7863" w:rsidRDefault="00000000">
      <w:pPr>
        <w:spacing w:after="100" w:line="276" w:lineRule="auto"/>
        <w:ind w:left="284" w:hanging="284"/>
        <w:jc w:val="both"/>
      </w:pPr>
      <w:r>
        <w:t>☐ di non trovarsi in alcuna delle condizioni ostative indicate all'art. 4 del presente Avviso (procedure concorsuali, impresa in difficoltà, revoche, provvedimenti giudiziari o interdittivi, cause ostative in materia di antimafia, incompatibilità o conflitto di interessi, ecc.);</w:t>
      </w:r>
    </w:p>
    <w:p w14:paraId="6BB090D3" w14:textId="77777777" w:rsidR="00DC7863" w:rsidRDefault="00000000">
      <w:pPr>
        <w:spacing w:after="100" w:line="276" w:lineRule="auto"/>
        <w:ind w:left="284" w:hanging="284"/>
        <w:jc w:val="both"/>
      </w:pPr>
      <w:r>
        <w:t>☐ che nel capitale sociale dell'impresa non sono presenti partecipazioni, anche di minoranza, detenute direttamente o indirettamente da SO.GE.PA.T. S.r.l. o da SMARTME.IO S.r.l. o da soggetti a esse collegati o partecipati, né sussistono impegni all'acquisizione di tali partecipazioni (art. 4.1, lett. m);</w:t>
      </w:r>
    </w:p>
    <w:p w14:paraId="6FB0DF44" w14:textId="77777777" w:rsidR="00DC7863" w:rsidRDefault="00000000">
      <w:pPr>
        <w:spacing w:after="100" w:line="276" w:lineRule="auto"/>
        <w:ind w:left="284" w:hanging="284"/>
        <w:jc w:val="both"/>
      </w:pPr>
      <w:r>
        <w:t>☐ di non aver beneficiato, per le medesime spese, di altri finanziamenti pubblici nazionali, regionali o dell'Unione Europea;</w:t>
      </w:r>
    </w:p>
    <w:p w14:paraId="6F723434" w14:textId="77777777" w:rsidR="00DC7863" w:rsidRDefault="00000000">
      <w:pPr>
        <w:spacing w:after="100" w:line="276" w:lineRule="auto"/>
        <w:ind w:left="284" w:hanging="284"/>
        <w:jc w:val="both"/>
      </w:pPr>
      <w:r>
        <w:t>☐ che l'impresa unica ha ricevuto e/o richiesto, nell'esercizio finanziario in corso e nei due precedenti, aiuti «de minimis» per un importo complessivo di € ____________ (indicare € 0,00 se nessuno);</w:t>
      </w:r>
    </w:p>
    <w:p w14:paraId="0B499C84" w14:textId="0F90AD46" w:rsidR="00DC7863" w:rsidRDefault="00000000">
      <w:pPr>
        <w:spacing w:after="100" w:line="276" w:lineRule="auto"/>
        <w:ind w:left="284" w:hanging="284"/>
        <w:jc w:val="both"/>
      </w:pPr>
      <w:r>
        <w:t xml:space="preserve">☐ di essere informato/a che la partecipazione al programma comporta la sottoscrizione del contratto di partecipazione con il Polo e il pagamento del costo di partecipazione di cui all'art. 3, comma </w:t>
      </w:r>
      <w:r w:rsidR="00E341EE">
        <w:t>7</w:t>
      </w:r>
      <w:r>
        <w:t>, e all'art. 5 del presente Avviso, rimborsabile dalla Regione Siciliana solo a seguito della conclusione positiva del percorso e senza anticipazioni;</w:t>
      </w:r>
    </w:p>
    <w:p w14:paraId="22061D8A" w14:textId="77777777" w:rsidR="00DC7863" w:rsidRDefault="00000000">
      <w:pPr>
        <w:spacing w:after="100" w:line="276" w:lineRule="auto"/>
        <w:ind w:left="284" w:hanging="284"/>
        <w:jc w:val="both"/>
      </w:pPr>
      <w:r>
        <w:t>☐ di essere informato/a, ai sensi del Reg. (UE) 2016/679, in merito al trattamento dei dati personali forniti;</w:t>
      </w:r>
    </w:p>
    <w:p w14:paraId="5FA809B4" w14:textId="77777777" w:rsidR="00DC7863" w:rsidRDefault="00000000">
      <w:pPr>
        <w:spacing w:after="100" w:line="276" w:lineRule="auto"/>
        <w:ind w:left="284" w:hanging="284"/>
        <w:jc w:val="both"/>
      </w:pPr>
      <w:r>
        <w:t>☐ di accettare integralmente le condizioni del presente Avviso e dell'Avviso «Open Innovation Sicilia» (Azione 1.1.3 PR FESR Sicilia 2021-2027).</w:t>
      </w:r>
    </w:p>
    <w:p w14:paraId="4C891EAC" w14:textId="77777777" w:rsidR="00DC7863" w:rsidRDefault="00000000">
      <w:pPr>
        <w:spacing w:before="160" w:after="100" w:line="276" w:lineRule="auto"/>
        <w:jc w:val="both"/>
      </w:pPr>
      <w:r>
        <w:rPr>
          <w:b/>
          <w:bCs/>
        </w:rPr>
        <w:t>Sezione 3 – Allegati alla presente manifestazione di interesse</w:t>
      </w:r>
    </w:p>
    <w:p w14:paraId="436A95FC" w14:textId="77777777" w:rsidR="00DC7863" w:rsidRDefault="00000000">
      <w:pPr>
        <w:spacing w:after="100" w:line="276" w:lineRule="auto"/>
        <w:ind w:left="284" w:hanging="284"/>
        <w:jc w:val="both"/>
      </w:pPr>
      <w:r>
        <w:t>☐ Descrizione sintetica del profilo dell'impresa candidata (Allegato B);</w:t>
      </w:r>
    </w:p>
    <w:p w14:paraId="6B08B4CB" w14:textId="77777777" w:rsidR="00DC7863" w:rsidRDefault="00000000">
      <w:pPr>
        <w:spacing w:after="100" w:line="276" w:lineRule="auto"/>
        <w:ind w:left="284" w:hanging="284"/>
        <w:jc w:val="both"/>
      </w:pPr>
      <w:r>
        <w:t>☐ Curriculum vitae dei componenti del team;</w:t>
      </w:r>
    </w:p>
    <w:p w14:paraId="480CBE31" w14:textId="77777777" w:rsidR="00DC7863" w:rsidRDefault="00000000">
      <w:pPr>
        <w:spacing w:after="100" w:line="276" w:lineRule="auto"/>
        <w:ind w:left="284" w:hanging="284"/>
        <w:jc w:val="both"/>
      </w:pPr>
      <w:r>
        <w:t>☐ Documento di identità in corso di validità del legale rappresentante;</w:t>
      </w:r>
    </w:p>
    <w:p w14:paraId="2BE92D9A" w14:textId="77777777" w:rsidR="00DC7863" w:rsidRDefault="00000000">
      <w:pPr>
        <w:spacing w:after="100" w:line="276" w:lineRule="auto"/>
        <w:ind w:left="284" w:hanging="284"/>
        <w:jc w:val="both"/>
      </w:pPr>
      <w:r>
        <w:t>☐ Eventuale documentazione integrativa a supporto della candidatura.</w:t>
      </w:r>
    </w:p>
    <w:p w14:paraId="2B873195" w14:textId="77777777" w:rsidR="00DC7863" w:rsidRDefault="00000000">
      <w:pPr>
        <w:spacing w:before="200" w:after="100" w:line="276" w:lineRule="auto"/>
        <w:jc w:val="both"/>
      </w:pPr>
      <w:r>
        <w:t>Luogo e data: ……………………………………</w:t>
      </w:r>
    </w:p>
    <w:p w14:paraId="7C85E34A" w14:textId="77777777" w:rsidR="00DC7863" w:rsidRDefault="00000000">
      <w:pPr>
        <w:spacing w:after="100" w:line="276" w:lineRule="auto"/>
        <w:jc w:val="right"/>
      </w:pPr>
      <w:r>
        <w:t>Firma digitale del legale rappresentante …………………………………………</w:t>
      </w:r>
    </w:p>
    <w:p w14:paraId="376D76A2" w14:textId="77777777" w:rsidR="00DC7863" w:rsidRDefault="00000000">
      <w:r>
        <w:br w:type="page"/>
      </w:r>
    </w:p>
    <w:p w14:paraId="7F7317EF" w14:textId="77777777" w:rsidR="00E003FB" w:rsidRDefault="00E003FB">
      <w:pPr>
        <w:pStyle w:val="Titolo1"/>
        <w:spacing w:before="120" w:after="160"/>
        <w:jc w:val="center"/>
        <w:rPr>
          <w:b/>
          <w:bCs/>
          <w:color w:val="1F3864"/>
          <w:sz w:val="26"/>
          <w:szCs w:val="26"/>
        </w:rPr>
      </w:pPr>
    </w:p>
    <w:p w14:paraId="7D6CFC24" w14:textId="28CA9998" w:rsidR="00DC7863" w:rsidRDefault="00000000">
      <w:pPr>
        <w:pStyle w:val="Titolo1"/>
        <w:spacing w:before="120" w:after="160"/>
        <w:jc w:val="center"/>
      </w:pPr>
      <w:r>
        <w:rPr>
          <w:b/>
          <w:bCs/>
          <w:color w:val="1F3864"/>
          <w:sz w:val="26"/>
          <w:szCs w:val="26"/>
        </w:rPr>
        <w:t>ALLEGATO B – Scheda sintetica di descrizione del profilo dell'impresa candidata</w:t>
      </w:r>
    </w:p>
    <w:p w14:paraId="5911E25E" w14:textId="77777777" w:rsidR="00DC7863" w:rsidRDefault="00000000">
      <w:pPr>
        <w:spacing w:after="100" w:line="276" w:lineRule="auto"/>
        <w:jc w:val="both"/>
      </w:pPr>
      <w:r>
        <w:rPr>
          <w:b/>
          <w:bCs/>
        </w:rPr>
        <w:t>Sezione 1 – Profilo di impresa (candidati al programma di accelerazione)</w:t>
      </w:r>
    </w:p>
    <w:p w14:paraId="1E262291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Denominazione impresa:</w:t>
      </w:r>
    </w:p>
    <w:p w14:paraId="3808D62A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460CD9A8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Settore di attività / codice ATECO prevalente:</w:t>
      </w:r>
    </w:p>
    <w:p w14:paraId="7606D80C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7F9B3247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Ambito S3 Sicilia 2021-2027 di riferimento: Smart Cities &amp; Communities – traiettoria/e (art. 3.1, comma 4, dell'Avviso «Open Innovation Sicilia»):</w:t>
      </w:r>
    </w:p>
    <w:p w14:paraId="7FE4B99C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04B1A490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1. Descrizione sintetica dell'attività svolta, del prodotto/servizio offerto e del relativo grado di innovatività e maturità tecnologica:</w:t>
      </w:r>
    </w:p>
    <w:p w14:paraId="2E02EAC6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40F58C31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2. Composizione e competenze del team imprenditoriale (ruoli, esperienze, competenze rilevanti):</w:t>
      </w:r>
    </w:p>
    <w:p w14:paraId="270FFA9C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2B0DFF1A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3. Modello di business e relativo stato di validazione (mercato di riferimento, proposta di valore, canali, modello di ricavo):</w:t>
      </w:r>
    </w:p>
    <w:p w14:paraId="53004669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4C9A0C4D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4. Fabbisogni specifici rispetto ai quali si richiede l'accompagnamento del Polo (mentoring, accesso a investitori, validazione del modello di business, test di prodotto/servizio, ecc. — cfr. art. 5 del presente Avviso):</w:t>
      </w:r>
    </w:p>
    <w:p w14:paraId="4CD6BDDD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653EA398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5. Fattibilità tecnica ed economica del progetto e coerenza dei fabbisogni finanziari attesi:</w:t>
      </w:r>
    </w:p>
    <w:p w14:paraId="2F16F608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1EE95565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6. Potenziale impatto atteso sull'ecosistema regionale dell'innovazione (collaborazioni attivabili, ricadute territoriali, reti valorizzabili):</w:t>
      </w:r>
    </w:p>
    <w:p w14:paraId="787DB7EA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0A057D01" w14:textId="77777777" w:rsidR="00DC7863" w:rsidRDefault="00000000">
      <w:pPr>
        <w:spacing w:before="100" w:after="40" w:line="276" w:lineRule="auto"/>
        <w:jc w:val="both"/>
      </w:pPr>
      <w:r>
        <w:rPr>
          <w:b/>
          <w:bCs/>
        </w:rPr>
        <w:t>7. (Ai fini della premialità) Composizione della compagine sociale e dell'organo amministrativo per genere ed età:</w:t>
      </w:r>
    </w:p>
    <w:p w14:paraId="0F993F8C" w14:textId="77777777" w:rsidR="00DC7863" w:rsidRDefault="00000000">
      <w:pPr>
        <w:spacing w:after="100" w:line="276" w:lineRule="auto"/>
        <w:jc w:val="both"/>
      </w:pPr>
      <w:r>
        <w:t>________________________________________________________________________________</w:t>
      </w:r>
    </w:p>
    <w:p w14:paraId="05278979" w14:textId="77777777" w:rsidR="00DC7863" w:rsidRDefault="00000000">
      <w:pPr>
        <w:spacing w:before="200" w:after="100" w:line="276" w:lineRule="auto"/>
        <w:jc w:val="both"/>
      </w:pPr>
      <w:r>
        <w:t>Luogo e data: ……………………………</w:t>
      </w:r>
    </w:p>
    <w:p w14:paraId="58D18F7E" w14:textId="77777777" w:rsidR="00DC7863" w:rsidRDefault="00000000">
      <w:pPr>
        <w:spacing w:after="100" w:line="276" w:lineRule="auto"/>
        <w:jc w:val="right"/>
      </w:pPr>
      <w:r>
        <w:t>Firma digitale del legale rappresentante …………………………………………</w:t>
      </w:r>
    </w:p>
    <w:p w14:paraId="6A301074" w14:textId="3A5B930F" w:rsidR="00E003FB" w:rsidRPr="0041651F" w:rsidRDefault="00000000" w:rsidP="0041651F">
      <w:r>
        <w:br w:type="page"/>
      </w:r>
    </w:p>
    <w:sectPr w:rsidR="00E003FB" w:rsidRPr="0041651F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0841" w14:textId="77777777" w:rsidR="00352441" w:rsidRDefault="00352441">
      <w:r>
        <w:separator/>
      </w:r>
    </w:p>
  </w:endnote>
  <w:endnote w:type="continuationSeparator" w:id="0">
    <w:p w14:paraId="276B9704" w14:textId="77777777" w:rsidR="00352441" w:rsidRDefault="0035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0E0C" w14:textId="77777777" w:rsidR="00DC7863" w:rsidRDefault="00000000">
    <w:pPr>
      <w:jc w:val="center"/>
    </w:pPr>
    <w:r>
      <w:rPr>
        <w:sz w:val="16"/>
        <w:szCs w:val="16"/>
      </w:rPr>
      <w:t xml:space="preserve">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8576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8576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A0808" w14:textId="77777777" w:rsidR="00352441" w:rsidRDefault="00352441">
      <w:r>
        <w:separator/>
      </w:r>
    </w:p>
  </w:footnote>
  <w:footnote w:type="continuationSeparator" w:id="0">
    <w:p w14:paraId="1462CB6F" w14:textId="77777777" w:rsidR="00352441" w:rsidRDefault="0035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2688" w14:textId="77777777" w:rsidR="005E4F6F" w:rsidRDefault="005E4F6F">
    <w:pPr>
      <w:jc w:val="right"/>
      <w:rPr>
        <w:color w:val="7F7F7F"/>
        <w:sz w:val="16"/>
        <w:szCs w:val="16"/>
      </w:rPr>
    </w:pPr>
  </w:p>
  <w:p w14:paraId="11AE8FBA" w14:textId="77777777" w:rsidR="005E4F6F" w:rsidRDefault="005E4F6F">
    <w:pPr>
      <w:jc w:val="right"/>
      <w:rPr>
        <w:color w:val="7F7F7F"/>
        <w:sz w:val="16"/>
        <w:szCs w:val="16"/>
      </w:rPr>
    </w:pPr>
  </w:p>
  <w:p w14:paraId="767C8EAF" w14:textId="4B5EDF6F" w:rsidR="005E4F6F" w:rsidRDefault="005E4F6F">
    <w:pPr>
      <w:jc w:val="right"/>
      <w:rPr>
        <w:color w:val="7F7F7F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3565C660" wp14:editId="1C781703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6074410" cy="381000"/>
          <wp:effectExtent l="0" t="0" r="0" b="0"/>
          <wp:wrapNone/>
          <wp:docPr id="130613557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441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769E3F" w14:textId="71A588C3" w:rsidR="00DC7863" w:rsidRDefault="00000000">
    <w:pPr>
      <w:jc w:val="right"/>
    </w:pPr>
    <w:r>
      <w:rPr>
        <w:color w:val="7F7F7F"/>
        <w:sz w:val="16"/>
        <w:szCs w:val="16"/>
      </w:rPr>
      <w:t>Polo di Innovazione «Sicily Open Lab» – Avviso selezione Soggetti Aderenti – CUP G61F25000820006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14D03"/>
    <w:multiLevelType w:val="hybridMultilevel"/>
    <w:tmpl w:val="73E6A692"/>
    <w:lvl w:ilvl="0" w:tplc="A5E01A18">
      <w:start w:val="1"/>
      <w:numFmt w:val="bullet"/>
      <w:lvlText w:val="●"/>
      <w:lvlJc w:val="left"/>
      <w:pPr>
        <w:ind w:left="720" w:hanging="360"/>
      </w:pPr>
    </w:lvl>
    <w:lvl w:ilvl="1" w:tplc="894A58A6">
      <w:start w:val="1"/>
      <w:numFmt w:val="bullet"/>
      <w:lvlText w:val="○"/>
      <w:lvlJc w:val="left"/>
      <w:pPr>
        <w:ind w:left="1440" w:hanging="360"/>
      </w:pPr>
    </w:lvl>
    <w:lvl w:ilvl="2" w:tplc="39CCCA9E">
      <w:start w:val="1"/>
      <w:numFmt w:val="bullet"/>
      <w:lvlText w:val="■"/>
      <w:lvlJc w:val="left"/>
      <w:pPr>
        <w:ind w:left="2160" w:hanging="360"/>
      </w:pPr>
    </w:lvl>
    <w:lvl w:ilvl="3" w:tplc="AAA61F6E">
      <w:start w:val="1"/>
      <w:numFmt w:val="bullet"/>
      <w:lvlText w:val="●"/>
      <w:lvlJc w:val="left"/>
      <w:pPr>
        <w:ind w:left="2880" w:hanging="360"/>
      </w:pPr>
    </w:lvl>
    <w:lvl w:ilvl="4" w:tplc="3C50247E">
      <w:start w:val="1"/>
      <w:numFmt w:val="bullet"/>
      <w:lvlText w:val="○"/>
      <w:lvlJc w:val="left"/>
      <w:pPr>
        <w:ind w:left="3600" w:hanging="360"/>
      </w:pPr>
    </w:lvl>
    <w:lvl w:ilvl="5" w:tplc="6AD847B8">
      <w:start w:val="1"/>
      <w:numFmt w:val="bullet"/>
      <w:lvlText w:val="■"/>
      <w:lvlJc w:val="left"/>
      <w:pPr>
        <w:ind w:left="4320" w:hanging="360"/>
      </w:pPr>
    </w:lvl>
    <w:lvl w:ilvl="6" w:tplc="D5EAEC8E">
      <w:start w:val="1"/>
      <w:numFmt w:val="bullet"/>
      <w:lvlText w:val="●"/>
      <w:lvlJc w:val="left"/>
      <w:pPr>
        <w:ind w:left="5040" w:hanging="360"/>
      </w:pPr>
    </w:lvl>
    <w:lvl w:ilvl="7" w:tplc="A4980568">
      <w:start w:val="1"/>
      <w:numFmt w:val="bullet"/>
      <w:lvlText w:val="●"/>
      <w:lvlJc w:val="left"/>
      <w:pPr>
        <w:ind w:left="5760" w:hanging="360"/>
      </w:pPr>
    </w:lvl>
    <w:lvl w:ilvl="8" w:tplc="D504A6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3758DF"/>
    <w:multiLevelType w:val="hybridMultilevel"/>
    <w:tmpl w:val="3AE00AC2"/>
    <w:lvl w:ilvl="0" w:tplc="15863424">
      <w:start w:val="1"/>
      <w:numFmt w:val="bullet"/>
      <w:lvlText w:val="•"/>
      <w:lvlJc w:val="left"/>
      <w:pPr>
        <w:ind w:left="568" w:hanging="284"/>
      </w:pPr>
    </w:lvl>
    <w:lvl w:ilvl="1" w:tplc="DA60190C">
      <w:start w:val="1"/>
      <w:numFmt w:val="bullet"/>
      <w:lvlText w:val="–"/>
      <w:lvlJc w:val="left"/>
      <w:pPr>
        <w:ind w:left="852" w:hanging="284"/>
      </w:pPr>
    </w:lvl>
    <w:lvl w:ilvl="2" w:tplc="6906A39C">
      <w:numFmt w:val="decimal"/>
      <w:lvlText w:val=""/>
      <w:lvlJc w:val="left"/>
    </w:lvl>
    <w:lvl w:ilvl="3" w:tplc="4198D442">
      <w:numFmt w:val="decimal"/>
      <w:lvlText w:val=""/>
      <w:lvlJc w:val="left"/>
    </w:lvl>
    <w:lvl w:ilvl="4" w:tplc="9EDE5C36">
      <w:numFmt w:val="decimal"/>
      <w:lvlText w:val=""/>
      <w:lvlJc w:val="left"/>
    </w:lvl>
    <w:lvl w:ilvl="5" w:tplc="F74A9D7A">
      <w:numFmt w:val="decimal"/>
      <w:lvlText w:val=""/>
      <w:lvlJc w:val="left"/>
    </w:lvl>
    <w:lvl w:ilvl="6" w:tplc="F52E966E">
      <w:numFmt w:val="decimal"/>
      <w:lvlText w:val=""/>
      <w:lvlJc w:val="left"/>
    </w:lvl>
    <w:lvl w:ilvl="7" w:tplc="70FCE58C">
      <w:numFmt w:val="decimal"/>
      <w:lvlText w:val=""/>
      <w:lvlJc w:val="left"/>
    </w:lvl>
    <w:lvl w:ilvl="8" w:tplc="D4963740">
      <w:numFmt w:val="decimal"/>
      <w:lvlText w:val=""/>
      <w:lvlJc w:val="left"/>
    </w:lvl>
  </w:abstractNum>
  <w:num w:numId="1" w16cid:durableId="1418821156">
    <w:abstractNumId w:val="0"/>
    <w:lvlOverride w:ilvl="0">
      <w:startOverride w:val="1"/>
    </w:lvlOverride>
  </w:num>
  <w:num w:numId="2" w16cid:durableId="654604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863"/>
    <w:rsid w:val="000C62B5"/>
    <w:rsid w:val="000F7295"/>
    <w:rsid w:val="00106ABA"/>
    <w:rsid w:val="001401B4"/>
    <w:rsid w:val="00147602"/>
    <w:rsid w:val="0029133B"/>
    <w:rsid w:val="00352441"/>
    <w:rsid w:val="0041651F"/>
    <w:rsid w:val="00510F9B"/>
    <w:rsid w:val="005458F9"/>
    <w:rsid w:val="00552987"/>
    <w:rsid w:val="005E4F6F"/>
    <w:rsid w:val="00660B0D"/>
    <w:rsid w:val="007543BF"/>
    <w:rsid w:val="00773648"/>
    <w:rsid w:val="00801C6C"/>
    <w:rsid w:val="00993B4E"/>
    <w:rsid w:val="00BD6E03"/>
    <w:rsid w:val="00C106B2"/>
    <w:rsid w:val="00D85764"/>
    <w:rsid w:val="00DB3A4E"/>
    <w:rsid w:val="00DC7863"/>
    <w:rsid w:val="00E003FB"/>
    <w:rsid w:val="00E341EE"/>
    <w:rsid w:val="00FB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47E85"/>
  <w15:docId w15:val="{23DCFC79-043C-A340-A27F-A39266E6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E4F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F6F"/>
  </w:style>
  <w:style w:type="paragraph" w:styleId="Pidipagina">
    <w:name w:val="footer"/>
    <w:basedOn w:val="Normale"/>
    <w:link w:val="PidipaginaCarattere"/>
    <w:uiPriority w:val="99"/>
    <w:unhideWhenUsed/>
    <w:rsid w:val="005E4F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F6F"/>
  </w:style>
  <w:style w:type="table" w:styleId="Grigliatabella">
    <w:name w:val="Table Grid"/>
    <w:basedOn w:val="Tabellanormale"/>
    <w:uiPriority w:val="39"/>
    <w:rsid w:val="005E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E341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selezione Soggetti Aderenti – Sicily Open Lab</vt:lpstr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selezione Soggetti Aderenti – Sicily Open Lab</dc:title>
  <dc:creator>Finance Consulting S.r.l.</dc:creator>
  <cp:lastModifiedBy>Nino Calabrò</cp:lastModifiedBy>
  <cp:revision>28</cp:revision>
  <dcterms:created xsi:type="dcterms:W3CDTF">2026-09-16T16:23:00Z</dcterms:created>
  <dcterms:modified xsi:type="dcterms:W3CDTF">2026-10-21T06:37:00Z</dcterms:modified>
</cp:coreProperties>
</file>